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Construction Safety Desk</w:t>
      </w:r>
    </w:p>
    <w:p>
      <w:pPr>
        <w:pStyle w:val="Title"/>
      </w:pPr>
      <w:r>
        <w:t>Construction health and safety policy template</w:t>
      </w:r>
    </w:p>
    <w:p>
      <w:r>
        <w:t>An editable framework for a construction business to describe its commitment, responsibilities and working arrangements.</w:t>
      </w:r>
    </w:p>
    <w:p>
      <w:pPr>
        <w:pStyle w:val="Heading1"/>
      </w:pPr>
      <w:r>
        <w:t>How to complete this template</w:t>
      </w:r>
    </w:p>
    <w:p>
      <w:r>
        <w:t>Replace every bracketed prompt with information that reflects your business. Add relevant arrangements, remove irrelevant prompts and resolve gaps before signing or issuing the policy. This is a starting framework for Great Britain, not a complete policy for every trade or evidence of compliance. Northern Ireland has separate requirements.</w:t>
      </w:r>
    </w:p>
    <w:p>
      <w:r>
        <w:t>Keep the completed policy consistent with how work is actually planned, supervised and checked. Use project construction phase plans and task assessments to apply the arrangements to each job. Remove this instruction section from your issued policy once the document is complete.</w:t>
      </w:r>
    </w:p>
    <w:p>
      <w:r>
        <w:rPr>
          <w:b/>
        </w:rPr>
        <w:t xml:space="preserve">Business legal name: </w:t>
      </w:r>
      <w:r>
        <w:t>[Enter details]</w:t>
      </w:r>
    </w:p>
    <w:p>
      <w:r>
        <w:rPr>
          <w:b/>
        </w:rPr>
        <w:t xml:space="preserve">Work activities and locations: </w:t>
      </w:r>
      <w:r>
        <w:t>[Enter details]</w:t>
      </w:r>
    </w:p>
    <w:p>
      <w:r>
        <w:rPr>
          <w:b/>
        </w:rPr>
        <w:t xml:space="preserve">Document owner and revision: </w:t>
      </w:r>
      <w:r>
        <w:t>[Enter details]</w:t>
      </w:r>
    </w:p>
    <w:p>
      <w:r>
        <w:rPr>
          <w:b/>
        </w:rPr>
        <w:t xml:space="preserve">Issue date and planned review date: </w:t>
      </w:r>
      <w:r>
        <w:t>[Enter details]</w:t>
      </w:r>
    </w:p>
    <w:p>
      <w:pPr>
        <w:pStyle w:val="Heading1"/>
      </w:pPr>
      <w:r>
        <w:t>Statement of intent</w:t>
      </w:r>
    </w:p>
    <w:p>
      <w:r>
        <w:t>[Business name] will manage health and safety risks arising from its work and provide the resources needed for the arrangements set out in this policy. We will plan work, involve workers, provide suitable information, instruction, training and supervision, and review whether our arrangements are working.</w:t>
      </w:r>
    </w:p>
    <w:p>
      <w:r>
        <w:t>[Set out the specific aims and commitments your business can implement. Explain how you will protect employees and others affected by the work, maintain suitable equipment and working conditions, and respond to concerns and incidents.]</w:t>
      </w:r>
    </w:p>
    <w:p>
      <w:r>
        <w:rPr>
          <w:b/>
        </w:rPr>
        <w:t xml:space="preserve">Senior person approving the policy: </w:t>
      </w:r>
      <w:r>
        <w:t>[Name and role]</w:t>
      </w:r>
    </w:p>
    <w:p>
      <w:r>
        <w:rPr>
          <w:b/>
        </w:rPr>
        <w:t xml:space="preserve">Signature and date: </w:t>
      </w:r>
      <w:r>
        <w:t>[Complete only after reviewing the finished policy]</w:t>
      </w:r>
    </w:p>
    <w:p>
      <w:r>
        <w:br w:type="page"/>
      </w:r>
    </w:p>
    <w:p>
      <w:pPr>
        <w:pStyle w:val="Heading1"/>
      </w:pPr>
      <w:r>
        <w:t>Responsibilities and communication</w:t>
      </w:r>
    </w:p>
    <w:p>
      <w:r>
        <w:t>Name the people doing each role, their authority and who provides cover. One person may hold several roles, but each responsibility still needs a workable arrangement.</w:t>
      </w:r>
    </w:p>
    <w:p>
      <w:r>
        <w:rPr>
          <w:b/>
        </w:rPr>
        <w:t xml:space="preserve">Overall accountability: </w:t>
      </w:r>
      <w:r>
        <w:t>[Name, role, resources and decisions retained by the business leader]</w:t>
      </w:r>
    </w:p>
    <w:p>
      <w:r>
        <w:rPr>
          <w:b/>
        </w:rPr>
        <w:t xml:space="preserve">Planning and document control: </w:t>
      </w:r>
      <w:r>
        <w:t>[Who checks work information and prepares, reviews and issues plans and assessments]</w:t>
      </w:r>
    </w:p>
    <w:p>
      <w:r>
        <w:rPr>
          <w:b/>
        </w:rPr>
        <w:t xml:space="preserve">Site management and supervision: </w:t>
      </w:r>
      <w:r>
        <w:t>[Who briefs workers, checks site arrangements and coordinates contractors]</w:t>
      </w:r>
    </w:p>
    <w:p>
      <w:r>
        <w:rPr>
          <w:b/>
        </w:rPr>
        <w:t xml:space="preserve">Competent assistance: </w:t>
      </w:r>
      <w:r>
        <w:t>[Who provides advice, how competence is checked and when specialist help is sought]</w:t>
      </w:r>
    </w:p>
    <w:p>
      <w:r>
        <w:rPr>
          <w:b/>
        </w:rPr>
        <w:t xml:space="preserve">Workers and subcontractors: </w:t>
      </w:r>
      <w:r>
        <w:t>[How they follow agreed controls, cooperate and report concerns]</w:t>
      </w:r>
    </w:p>
    <w:p>
      <w:r>
        <w:rPr>
          <w:b/>
        </w:rPr>
        <w:t xml:space="preserve">Cover and escalation: </w:t>
      </w:r>
      <w:r>
        <w:t>[Who covers absence, who can stop affected work and who authorises changes]</w:t>
      </w:r>
    </w:p>
    <w:p>
      <w:pPr>
        <w:pStyle w:val="Heading2"/>
      </w:pPr>
      <w:r>
        <w:t>Worker consultation</w:t>
      </w:r>
    </w:p>
    <w:p>
      <w:r>
        <w:t>Explain how workers can raise concerns, contribute to planning and receive responses. Identify the person responsible and the record or communication method used.</w:t>
      </w:r>
    </w:p>
    <w:p>
      <w:r>
        <w:t>[Write the arrangement, responsible person and record used. Expand this space as needed.]</w:t>
      </w:r>
    </w:p>
    <w:p>
      <w:pPr>
        <w:pStyle w:val="Heading2"/>
      </w:pPr>
      <w:r>
        <w:t>Competence and supervision</w:t>
      </w:r>
    </w:p>
    <w:p>
      <w:r>
        <w:t>Explain how role requirements, training, experience and supervision needs are checked before allocation, and how gaps are addressed and reviewed.</w:t>
      </w:r>
    </w:p>
    <w:p>
      <w:r>
        <w:t>[Write the arrangement, responsible person and record used. Expand this space as needed.]</w:t>
      </w:r>
    </w:p>
    <w:p>
      <w:r>
        <w:br w:type="page"/>
      </w:r>
    </w:p>
    <w:p>
      <w:pPr>
        <w:pStyle w:val="Heading1"/>
      </w:pPr>
      <w:r>
        <w:t>Construction planning and site arrangements</w:t>
      </w:r>
    </w:p>
    <w:p>
      <w:pPr>
        <w:pStyle w:val="Heading2"/>
      </w:pPr>
      <w:r>
        <w:t>Project planning and RAMS</w:t>
      </w:r>
    </w:p>
    <w:p>
      <w:r>
        <w:t>Explain how scope, surveys, design information and significant risks are checked before work. Identify who reviews RAMS, briefs the method and manages changes.</w:t>
      </w:r>
    </w:p>
    <w:p>
      <w:r>
        <w:t>[Write the arrangement, responsible person and record used. Expand this space as needed.]</w:t>
      </w:r>
    </w:p>
    <w:p>
      <w:pPr>
        <w:pStyle w:val="Heading2"/>
      </w:pPr>
      <w:r>
        <w:t>Contractors and work interfaces</w:t>
      </w:r>
    </w:p>
    <w:p>
      <w:r>
        <w:t>Explain how subcontractors are selected, briefed and coordinated, and how their work and resources are monitored.</w:t>
      </w:r>
    </w:p>
    <w:p>
      <w:r>
        <w:t>[Write the arrangement, responsible person and record used. Expand this space as needed.]</w:t>
      </w:r>
    </w:p>
    <w:p>
      <w:pPr>
        <w:pStyle w:val="Heading2"/>
      </w:pPr>
      <w:r>
        <w:t>Welfare and site setup</w:t>
      </w:r>
    </w:p>
    <w:p>
      <w:r>
        <w:t>Explain who plans facilities, confirms access and checks servicing, cleanliness and supplies. Link the site record to the construction phase plan.</w:t>
      </w:r>
    </w:p>
    <w:p>
      <w:r>
        <w:t>[Write the arrangement, responsible person and record used. Expand this space as needed.]</w:t>
      </w:r>
    </w:p>
    <w:p>
      <w:pPr>
        <w:pStyle w:val="Heading2"/>
      </w:pPr>
      <w:r>
        <w:t>Work at height and temporary works</w:t>
      </w:r>
    </w:p>
    <w:p>
      <w:r>
        <w:t>Describe how planning, equipment selection, competent input, inspections and rescue or emergency arrangements are addressed where relevant.</w:t>
      </w:r>
    </w:p>
    <w:p>
      <w:r>
        <w:t>[Write the arrangement, responsible person and record used. Expand this space as needed.]</w:t>
      </w:r>
    </w:p>
    <w:p>
      <w:pPr>
        <w:pStyle w:val="Heading2"/>
      </w:pPr>
      <w:r>
        <w:t>Plant traffic and the public</w:t>
      </w:r>
    </w:p>
    <w:p>
      <w:r>
        <w:t>Explain equipment checks, authorisation, delivery planning, pedestrian separation, site security and interfaces with occupants or the public.</w:t>
      </w:r>
    </w:p>
    <w:p>
      <w:r>
        <w:t>[Write the arrangement, responsible person and record used. Expand this space as needed.]</w:t>
      </w:r>
    </w:p>
    <w:p>
      <w:pPr>
        <w:pStyle w:val="Heading2"/>
      </w:pPr>
      <w:r>
        <w:t>Fire first aid and emergencies</w:t>
      </w:r>
    </w:p>
    <w:p>
      <w:r>
        <w:t>Explain who establishes project arrangements, checks they are available, briefs the team and reviews them when conditions change.</w:t>
      </w:r>
    </w:p>
    <w:p>
      <w:r>
        <w:t>[Write the arrangement, responsible person and record used. Expand this space as needed.]</w:t>
      </w:r>
    </w:p>
    <w:p>
      <w:r>
        <w:br w:type="page"/>
      </w:r>
    </w:p>
    <w:p>
      <w:pPr>
        <w:pStyle w:val="Heading1"/>
      </w:pPr>
      <w:r>
        <w:t>Health risks monitoring and policy review</w:t>
      </w:r>
    </w:p>
    <w:p>
      <w:pPr>
        <w:pStyle w:val="Heading2"/>
      </w:pPr>
      <w:r>
        <w:t>Health hazards and hazardous substances</w:t>
      </w:r>
    </w:p>
    <w:p>
      <w:r>
        <w:t>Explain how dust, asbestos information, substances, noise, vibration and manual handling are considered in planning. Identify when specialist assessment, health surveillance or further advice is required.</w:t>
      </w:r>
    </w:p>
    <w:p>
      <w:r>
        <w:t>[Write the arrangement, responsible person and record used. Expand this space as needed.]</w:t>
      </w:r>
    </w:p>
    <w:p>
      <w:pPr>
        <w:pStyle w:val="Heading2"/>
      </w:pPr>
      <w:r>
        <w:t>Incidents and concerns</w:t>
      </w:r>
    </w:p>
    <w:p>
      <w:r>
        <w:t>Describe immediate reporting, investigation, corrective action and who checks whether external reporting duties apply.</w:t>
      </w:r>
    </w:p>
    <w:p>
      <w:r>
        <w:t>[Write the arrangement, responsible person and record used. Expand this space as needed.]</w:t>
      </w:r>
    </w:p>
    <w:p>
      <w:pPr>
        <w:pStyle w:val="Heading2"/>
      </w:pPr>
      <w:r>
        <w:t>Monitoring and corrective action</w:t>
      </w:r>
    </w:p>
    <w:p>
      <w:r>
        <w:t>Identify what is checked, by whom and how often based on the work. Explain how actions are assigned, verified and escalated.</w:t>
      </w:r>
    </w:p>
    <w:p>
      <w:r>
        <w:t>[Write the arrangement, responsible person and record used. Expand this space as needed.]</w:t>
      </w:r>
    </w:p>
    <w:p>
      <w:pPr>
        <w:pStyle w:val="Heading2"/>
      </w:pPr>
      <w:r>
        <w:t>Review and communication</w:t>
      </w:r>
    </w:p>
    <w:p>
      <w:r>
        <w:t>Describe review triggers such as changed work, people or lessons from incidents. Record decisions and tell affected workers about changes.</w:t>
      </w:r>
    </w:p>
    <w:p>
      <w:r>
        <w:t>[Write the arrangement, responsible person and record used. Expand this space as needed.]</w:t>
      </w:r>
    </w:p>
    <w:p>
      <w:pPr>
        <w:pStyle w:val="Heading1"/>
      </w:pPr>
      <w:r>
        <w:t>Check before issue</w:t>
      </w:r>
    </w:p>
    <w:p>
      <w:r>
        <w:t>Confirm all prompts are completed, responsibilities have been agreed, promised controls have resources, supporting records exist and the senior person has reviewed the finished policy. Brief the policy and make it accessible to the people who need it.</w:t>
      </w:r>
    </w:p>
    <w:p>
      <w:r>
        <w:rPr>
          <w:b/>
        </w:rPr>
        <w:t xml:space="preserve">Review decision and changes: </w:t>
      </w:r>
      <w:r>
        <w:t>[Enter details]</w:t>
      </w:r>
    </w:p>
    <w:p>
      <w:r>
        <w:rPr>
          <w:b/>
        </w:rPr>
        <w:t xml:space="preserve">Issued to and briefing record: </w:t>
      </w:r>
      <w:r>
        <w:t>[Enter details]</w:t>
      </w:r>
    </w:p>
    <w:p>
      <w:r>
        <w:t>Sources and further help: HSE policy structure guidance at https://www.hse.gov.uk/simple-health-safety/policy/how-to-write-your-policy.htm. Construction guidance and support at https://constructionsafetydesk.co.uk/guides/construction-health-and-safety-policy. Ask Lloyd about tailoring or reviewing your policy at https://constructionsafetydesk.co.uk/contact?service=policy.</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sz w:val="16"/>
      </w:rPr>
      <w:t xml:space="preserve">Free editable template  |  Version 1  |  29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health and safety policy template</dc:title>
  <dc:subject>An editable framework for a construction business to describe its commitment, responsibilities and working arrangements.</dc:subject>
  <dc:creator>Construction Safety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